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D34" w:rsidRPr="002D4873" w:rsidRDefault="00626D34" w:rsidP="00626D34">
      <w:pPr>
        <w:spacing w:after="0" w:line="240" w:lineRule="auto"/>
        <w:rPr>
          <w:rFonts w:ascii="Helvetica" w:eastAsia="Times New Roman" w:hAnsi="Helvetica" w:cs="Times New Roman"/>
          <w:color w:val="2A2A2A"/>
          <w:sz w:val="18"/>
          <w:szCs w:val="18"/>
          <w:lang w:eastAsia="nl-BE"/>
        </w:rPr>
      </w:pPr>
      <w:r w:rsidRPr="00293A21">
        <w:rPr>
          <w:rFonts w:ascii="Helvetica" w:eastAsia="Times New Roman" w:hAnsi="Helvetica" w:cs="Times New Roman"/>
          <w:color w:val="2A2A2A"/>
          <w:sz w:val="18"/>
          <w:szCs w:val="18"/>
          <w:lang w:eastAsia="nl-BE"/>
        </w:rPr>
        <w:t>http://www.pachthofrit.be/gemmekesrit-1102017.html</w:t>
      </w:r>
    </w:p>
    <w:p w:rsidR="00DA17D4" w:rsidRDefault="00DA17D4">
      <w:bookmarkStart w:id="0" w:name="_GoBack"/>
      <w:bookmarkEnd w:id="0"/>
    </w:p>
    <w:sectPr w:rsidR="00DA1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34"/>
    <w:rsid w:val="00626D34"/>
    <w:rsid w:val="00DA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0B195-3ABE-44EA-A384-BBD44E09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26D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Lievens</dc:creator>
  <cp:keywords/>
  <dc:description/>
  <cp:lastModifiedBy>Herman Lievens</cp:lastModifiedBy>
  <cp:revision>1</cp:revision>
  <dcterms:created xsi:type="dcterms:W3CDTF">2017-09-05T07:28:00Z</dcterms:created>
  <dcterms:modified xsi:type="dcterms:W3CDTF">2017-09-05T07:29:00Z</dcterms:modified>
</cp:coreProperties>
</file>