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0FEB"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Roboto" w:eastAsia="Times New Roman" w:hAnsi="Roboto" w:cs="Times New Roman"/>
          <w:b/>
          <w:bCs/>
          <w:color w:val="3F403F"/>
          <w:kern w:val="0"/>
          <w:sz w:val="23"/>
          <w:szCs w:val="23"/>
          <w:bdr w:val="none" w:sz="0" w:space="0" w:color="auto" w:frame="1"/>
          <w:lang w:eastAsia="fr-FR"/>
          <w14:ligatures w14:val="none"/>
        </w:rPr>
        <w:t>Chère passionnée, cher passionné,</w:t>
      </w:r>
    </w:p>
    <w:p w14:paraId="71498DE0"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Roboto" w:eastAsia="Times New Roman" w:hAnsi="Roboto" w:cs="Times New Roman"/>
          <w:color w:val="3F403F"/>
          <w:kern w:val="0"/>
          <w:sz w:val="23"/>
          <w:szCs w:val="23"/>
          <w:lang w:eastAsia="fr-FR"/>
          <w14:ligatures w14:val="none"/>
        </w:rPr>
        <w:t>Comme les années précédentes, l'ARVA organise cette manifestation dédiée à l'automobile ancienne qui consiste à parcourir le territoire de la Communauté d'Agglomération de La Rochelle afin de collecter des indices vous permettant de retrouver l'arrivée et de découvrir la solution de l'énigme.</w:t>
      </w:r>
    </w:p>
    <w:p w14:paraId="2DD4AC9C"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Roboto" w:eastAsia="Times New Roman" w:hAnsi="Roboto" w:cs="Times New Roman"/>
          <w:color w:val="3F403F"/>
          <w:kern w:val="0"/>
          <w:sz w:val="23"/>
          <w:szCs w:val="23"/>
          <w:lang w:eastAsia="fr-FR"/>
          <w14:ligatures w14:val="none"/>
        </w:rPr>
        <w:t>De nombreux cadeaux seront remis à l'arrivée pour récompenser les équipages les plus perspicaces.</w:t>
      </w:r>
    </w:p>
    <w:p w14:paraId="52EE953E"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Roboto" w:eastAsia="Times New Roman" w:hAnsi="Roboto" w:cs="Times New Roman"/>
          <w:color w:val="3F403F"/>
          <w:kern w:val="0"/>
          <w:sz w:val="23"/>
          <w:szCs w:val="23"/>
          <w:lang w:eastAsia="fr-FR"/>
          <w14:ligatures w14:val="none"/>
        </w:rPr>
        <w:t>Cette année, vous aurez également la possibilité de commander en ligne le polo officiel de l'événement une fois votre inscription confirmée*, Il vous sera remis quelques jours avant le départ.</w:t>
      </w:r>
    </w:p>
    <w:p w14:paraId="25E04AAF"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Roboto" w:eastAsia="Times New Roman" w:hAnsi="Roboto" w:cs="Times New Roman"/>
          <w:i/>
          <w:iCs/>
          <w:color w:val="3F403F"/>
          <w:kern w:val="0"/>
          <w:sz w:val="23"/>
          <w:szCs w:val="23"/>
          <w:bdr w:val="none" w:sz="0" w:space="0" w:color="auto" w:frame="1"/>
          <w:lang w:eastAsia="fr-FR"/>
          <w14:ligatures w14:val="none"/>
        </w:rPr>
        <w:t xml:space="preserve">*Une fois votre inscription enregistrée vous recevrez un mail de confirmation dans lequel vous trouverez le lien pour commander votre polo événement. Votre inscription confirmée vaut acceptation du </w:t>
      </w:r>
      <w:proofErr w:type="spellStart"/>
      <w:r w:rsidRPr="00947C85">
        <w:rPr>
          <w:rFonts w:ascii="Roboto" w:eastAsia="Times New Roman" w:hAnsi="Roboto" w:cs="Times New Roman"/>
          <w:i/>
          <w:iCs/>
          <w:color w:val="3F403F"/>
          <w:kern w:val="0"/>
          <w:sz w:val="23"/>
          <w:szCs w:val="23"/>
          <w:bdr w:val="none" w:sz="0" w:space="0" w:color="auto" w:frame="1"/>
          <w:lang w:eastAsia="fr-FR"/>
          <w14:ligatures w14:val="none"/>
        </w:rPr>
        <w:t>réglement</w:t>
      </w:r>
      <w:proofErr w:type="spellEnd"/>
      <w:r w:rsidRPr="00947C85">
        <w:rPr>
          <w:rFonts w:ascii="Roboto" w:eastAsia="Times New Roman" w:hAnsi="Roboto" w:cs="Times New Roman"/>
          <w:i/>
          <w:iCs/>
          <w:color w:val="3F403F"/>
          <w:kern w:val="0"/>
          <w:sz w:val="23"/>
          <w:szCs w:val="23"/>
          <w:bdr w:val="none" w:sz="0" w:space="0" w:color="auto" w:frame="1"/>
          <w:lang w:eastAsia="fr-FR"/>
          <w14:ligatures w14:val="none"/>
        </w:rPr>
        <w:t xml:space="preserve"> de cette manifestation.</w:t>
      </w:r>
    </w:p>
    <w:p w14:paraId="289DE947"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Roboto" w:eastAsia="Times New Roman" w:hAnsi="Roboto" w:cs="Times New Roman"/>
          <w:color w:val="3F403F"/>
          <w:kern w:val="0"/>
          <w:sz w:val="23"/>
          <w:szCs w:val="23"/>
          <w:lang w:eastAsia="fr-FR"/>
          <w14:ligatures w14:val="none"/>
        </w:rPr>
        <w:t>Cette journée se déroulera le </w:t>
      </w:r>
      <w:r w:rsidRPr="00947C85">
        <w:rPr>
          <w:rFonts w:ascii="Roboto" w:eastAsia="Times New Roman" w:hAnsi="Roboto" w:cs="Times New Roman"/>
          <w:b/>
          <w:bCs/>
          <w:color w:val="3F403F"/>
          <w:kern w:val="0"/>
          <w:sz w:val="23"/>
          <w:szCs w:val="23"/>
          <w:bdr w:val="none" w:sz="0" w:space="0" w:color="auto" w:frame="1"/>
          <w:lang w:eastAsia="fr-FR"/>
          <w14:ligatures w14:val="none"/>
        </w:rPr>
        <w:t>dimanche 6 septembre 2026</w:t>
      </w:r>
      <w:r w:rsidRPr="00947C85">
        <w:rPr>
          <w:rFonts w:ascii="Roboto" w:eastAsia="Times New Roman" w:hAnsi="Roboto" w:cs="Times New Roman"/>
          <w:color w:val="3F403F"/>
          <w:kern w:val="0"/>
          <w:sz w:val="23"/>
          <w:szCs w:val="23"/>
          <w:lang w:eastAsia="fr-FR"/>
          <w14:ligatures w14:val="none"/>
        </w:rPr>
        <w:t>, avec un départ depuis le </w:t>
      </w:r>
      <w:r w:rsidRPr="00947C85">
        <w:rPr>
          <w:rFonts w:ascii="Roboto" w:eastAsia="Times New Roman" w:hAnsi="Roboto" w:cs="Times New Roman"/>
          <w:b/>
          <w:bCs/>
          <w:color w:val="3F403F"/>
          <w:kern w:val="0"/>
          <w:sz w:val="23"/>
          <w:szCs w:val="23"/>
          <w:bdr w:val="none" w:sz="0" w:space="0" w:color="auto" w:frame="1"/>
          <w:lang w:eastAsia="fr-FR"/>
          <w14:ligatures w14:val="none"/>
        </w:rPr>
        <w:t>lac de Frace</w:t>
      </w:r>
      <w:r w:rsidRPr="00947C85">
        <w:rPr>
          <w:rFonts w:ascii="Roboto" w:eastAsia="Times New Roman" w:hAnsi="Roboto" w:cs="Times New Roman"/>
          <w:color w:val="3F403F"/>
          <w:kern w:val="0"/>
          <w:sz w:val="23"/>
          <w:szCs w:val="23"/>
          <w:lang w:eastAsia="fr-FR"/>
          <w14:ligatures w14:val="none"/>
        </w:rPr>
        <w:t>, sur la commune d'Aigrefeuille-d'Aunis, et une arrivée sur l'</w:t>
      </w:r>
      <w:r w:rsidRPr="00947C85">
        <w:rPr>
          <w:rFonts w:ascii="Roboto" w:eastAsia="Times New Roman" w:hAnsi="Roboto" w:cs="Times New Roman"/>
          <w:b/>
          <w:bCs/>
          <w:color w:val="3F403F"/>
          <w:kern w:val="0"/>
          <w:sz w:val="23"/>
          <w:szCs w:val="23"/>
          <w:bdr w:val="none" w:sz="0" w:space="0" w:color="auto" w:frame="1"/>
          <w:lang w:eastAsia="fr-FR"/>
          <w14:ligatures w14:val="none"/>
        </w:rPr>
        <w:t>esplanade Éric Tabarly (Aquarium)</w:t>
      </w:r>
      <w:r w:rsidRPr="00947C85">
        <w:rPr>
          <w:rFonts w:ascii="Roboto" w:eastAsia="Times New Roman" w:hAnsi="Roboto" w:cs="Times New Roman"/>
          <w:color w:val="3F403F"/>
          <w:kern w:val="0"/>
          <w:sz w:val="23"/>
          <w:szCs w:val="23"/>
          <w:lang w:eastAsia="fr-FR"/>
          <w14:ligatures w14:val="none"/>
        </w:rPr>
        <w:t>, au port de La Rochelle.</w:t>
      </w:r>
    </w:p>
    <w:p w14:paraId="4D0B0A21" w14:textId="77777777" w:rsidR="00947C85" w:rsidRPr="00947C85" w:rsidRDefault="00947C85" w:rsidP="00947C85">
      <w:pPr>
        <w:shd w:val="clear" w:color="auto" w:fill="F5F5F5"/>
        <w:spacing w:after="195"/>
        <w:jc w:val="left"/>
        <w:rPr>
          <w:rFonts w:ascii="Roboto" w:eastAsia="Times New Roman" w:hAnsi="Roboto" w:cs="Times New Roman"/>
          <w:color w:val="3F403F"/>
          <w:kern w:val="0"/>
          <w:sz w:val="23"/>
          <w:szCs w:val="23"/>
          <w:lang w:eastAsia="fr-FR"/>
          <w14:ligatures w14:val="none"/>
        </w:rPr>
      </w:pPr>
      <w:r w:rsidRPr="00947C85">
        <w:rPr>
          <w:rFonts w:ascii="Cambria" w:eastAsia="Times New Roman" w:hAnsi="Cambria" w:cs="Times New Roman"/>
          <w:b/>
          <w:bCs/>
          <w:color w:val="000099"/>
          <w:kern w:val="0"/>
          <w:sz w:val="24"/>
          <w:szCs w:val="24"/>
          <w:u w:val="single"/>
          <w:bdr w:val="none" w:sz="0" w:space="0" w:color="auto" w:frame="1"/>
          <w:lang w:val="en-US" w:eastAsia="fr-FR"/>
          <w14:ligatures w14:val="none"/>
        </w:rPr>
        <w:t>Engagements du participant:</w:t>
      </w:r>
    </w:p>
    <w:p w14:paraId="3B907CD0" w14:textId="77777777" w:rsidR="00947C85" w:rsidRPr="00947C85" w:rsidRDefault="00947C85" w:rsidP="00947C85">
      <w:pPr>
        <w:numPr>
          <w:ilvl w:val="0"/>
          <w:numId w:val="1"/>
        </w:num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Je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m’engage</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à respecter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strictement</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le code de la route, les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statuts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ainsi</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que</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le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règlement</w:t>
      </w:r>
      <w:proofErr w:type="spellEnd"/>
      <w:r w:rsidRPr="00947C85">
        <w:rPr>
          <w:rFonts w:ascii="Calibri" w:eastAsia="Times New Roman" w:hAnsi="Calibri" w:cs="Calibri"/>
          <w:color w:val="000099"/>
          <w:kern w:val="0"/>
          <w:sz w:val="20"/>
          <w:szCs w:val="20"/>
          <w:bdr w:val="none" w:sz="0" w:space="0" w:color="auto" w:frame="1"/>
          <w:lang w:val="en-US" w:eastAsia="fr-FR"/>
          <w14:ligatures w14:val="none"/>
        </w:rPr>
        <w:t>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intérieur</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de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l’ARVA</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et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toutes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les instructions et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décisions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de(s)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l’organisateur</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(s).</w:t>
      </w:r>
    </w:p>
    <w:p w14:paraId="311115D3" w14:textId="77777777" w:rsidR="00947C85" w:rsidRPr="00947C85" w:rsidRDefault="00947C85" w:rsidP="00947C85">
      <w:pPr>
        <w:numPr>
          <w:ilvl w:val="0"/>
          <w:numId w:val="1"/>
        </w:num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alibri" w:eastAsia="Times New Roman" w:hAnsi="Calibri" w:cs="Calibri"/>
          <w:b/>
          <w:bCs/>
          <w:i/>
          <w:iCs/>
          <w:color w:val="000099"/>
          <w:kern w:val="0"/>
          <w:sz w:val="20"/>
          <w:szCs w:val="20"/>
          <w:bdr w:val="none" w:sz="0" w:space="0" w:color="auto" w:frame="1"/>
          <w:lang w:val="en-US" w:eastAsia="fr-FR"/>
          <w14:ligatures w14:val="none"/>
        </w:rPr>
        <w:t xml:space="preserve">Je </w:t>
      </w:r>
      <w:proofErr w:type="spellStart"/>
      <w:r w:rsidRPr="00947C85">
        <w:rPr>
          <w:rFonts w:ascii="Calibri" w:eastAsia="Times New Roman" w:hAnsi="Calibri" w:cs="Calibri"/>
          <w:b/>
          <w:bCs/>
          <w:i/>
          <w:iCs/>
          <w:color w:val="000099"/>
          <w:kern w:val="0"/>
          <w:sz w:val="20"/>
          <w:szCs w:val="20"/>
          <w:bdr w:val="none" w:sz="0" w:space="0" w:color="auto" w:frame="1"/>
          <w:lang w:val="en-US" w:eastAsia="fr-FR"/>
          <w14:ligatures w14:val="none"/>
        </w:rPr>
        <w:t>certifie</w:t>
      </w:r>
      <w:proofErr w:type="spellEnd"/>
      <w:r w:rsidRPr="00947C85">
        <w:rPr>
          <w:rFonts w:ascii="Calibri" w:eastAsia="Times New Roman" w:hAnsi="Calibri" w:cs="Calibri"/>
          <w:b/>
          <w:bCs/>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b/>
          <w:bCs/>
          <w:i/>
          <w:iCs/>
          <w:color w:val="000099"/>
          <w:kern w:val="0"/>
          <w:sz w:val="20"/>
          <w:szCs w:val="20"/>
          <w:bdr w:val="none" w:sz="0" w:space="0" w:color="auto" w:frame="1"/>
          <w:lang w:val="en-US" w:eastAsia="fr-FR"/>
          <w14:ligatures w14:val="none"/>
        </w:rPr>
        <w:t>être</w:t>
      </w:r>
      <w:proofErr w:type="spellEnd"/>
      <w:r w:rsidRPr="00947C85">
        <w:rPr>
          <w:rFonts w:ascii="Calibri" w:eastAsia="Times New Roman" w:hAnsi="Calibri" w:cs="Calibri"/>
          <w:b/>
          <w:bCs/>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b/>
          <w:bCs/>
          <w:i/>
          <w:iCs/>
          <w:color w:val="000099"/>
          <w:kern w:val="0"/>
          <w:sz w:val="20"/>
          <w:szCs w:val="20"/>
          <w:bdr w:val="none" w:sz="0" w:space="0" w:color="auto" w:frame="1"/>
          <w:lang w:val="en-US" w:eastAsia="fr-FR"/>
          <w14:ligatures w14:val="none"/>
        </w:rPr>
        <w:t>en</w:t>
      </w:r>
      <w:proofErr w:type="spellEnd"/>
      <w:r w:rsidRPr="00947C85">
        <w:rPr>
          <w:rFonts w:ascii="Calibri" w:eastAsia="Times New Roman" w:hAnsi="Calibri" w:cs="Calibri"/>
          <w:b/>
          <w:bCs/>
          <w:i/>
          <w:iCs/>
          <w:color w:val="000099"/>
          <w:kern w:val="0"/>
          <w:sz w:val="20"/>
          <w:szCs w:val="20"/>
          <w:bdr w:val="none" w:sz="0" w:space="0" w:color="auto" w:frame="1"/>
          <w:lang w:val="en-US" w:eastAsia="fr-FR"/>
          <w14:ligatures w14:val="none"/>
        </w:rPr>
        <w:t xml:space="preserve"> possession d’un </w:t>
      </w:r>
      <w:proofErr w:type="spellStart"/>
      <w:r w:rsidRPr="00947C85">
        <w:rPr>
          <w:rFonts w:ascii="Calibri" w:eastAsia="Times New Roman" w:hAnsi="Calibri" w:cs="Calibri"/>
          <w:b/>
          <w:bCs/>
          <w:i/>
          <w:iCs/>
          <w:color w:val="000099"/>
          <w:kern w:val="0"/>
          <w:sz w:val="20"/>
          <w:szCs w:val="20"/>
          <w:bdr w:val="none" w:sz="0" w:space="0" w:color="auto" w:frame="1"/>
          <w:lang w:val="en-US" w:eastAsia="fr-FR"/>
          <w14:ligatures w14:val="none"/>
        </w:rPr>
        <w:t>permis</w:t>
      </w:r>
      <w:proofErr w:type="spellEnd"/>
      <w:r w:rsidRPr="00947C85">
        <w:rPr>
          <w:rFonts w:ascii="Calibri" w:eastAsia="Times New Roman" w:hAnsi="Calibri" w:cs="Calibri"/>
          <w:b/>
          <w:bCs/>
          <w:i/>
          <w:iCs/>
          <w:color w:val="000099"/>
          <w:kern w:val="0"/>
          <w:sz w:val="20"/>
          <w:szCs w:val="20"/>
          <w:bdr w:val="none" w:sz="0" w:space="0" w:color="auto" w:frame="1"/>
          <w:lang w:val="en-US" w:eastAsia="fr-FR"/>
          <w14:ligatures w14:val="none"/>
        </w:rPr>
        <w:t xml:space="preserve"> de </w:t>
      </w:r>
      <w:proofErr w:type="spellStart"/>
      <w:proofErr w:type="gramStart"/>
      <w:r w:rsidRPr="00947C85">
        <w:rPr>
          <w:rFonts w:ascii="Calibri" w:eastAsia="Times New Roman" w:hAnsi="Calibri" w:cs="Calibri"/>
          <w:b/>
          <w:bCs/>
          <w:i/>
          <w:iCs/>
          <w:color w:val="000099"/>
          <w:kern w:val="0"/>
          <w:sz w:val="20"/>
          <w:szCs w:val="20"/>
          <w:bdr w:val="none" w:sz="0" w:space="0" w:color="auto" w:frame="1"/>
          <w:lang w:val="en-US" w:eastAsia="fr-FR"/>
          <w14:ligatures w14:val="none"/>
        </w:rPr>
        <w:t>conduire</w:t>
      </w:r>
      <w:proofErr w:type="spellEnd"/>
      <w:r w:rsidRPr="00947C85">
        <w:rPr>
          <w:rFonts w:ascii="Calibri" w:eastAsia="Times New Roman" w:hAnsi="Calibri" w:cs="Calibri"/>
          <w:b/>
          <w:bCs/>
          <w:i/>
          <w:iCs/>
          <w:color w:val="000099"/>
          <w:kern w:val="0"/>
          <w:sz w:val="20"/>
          <w:szCs w:val="20"/>
          <w:bdr w:val="none" w:sz="0" w:space="0" w:color="auto" w:frame="1"/>
          <w:lang w:val="en-US" w:eastAsia="fr-FR"/>
          <w14:ligatures w14:val="none"/>
        </w:rPr>
        <w:t>  et</w:t>
      </w:r>
      <w:proofErr w:type="gramEnd"/>
      <w:r w:rsidRPr="00947C85">
        <w:rPr>
          <w:rFonts w:ascii="Calibri" w:eastAsia="Times New Roman" w:hAnsi="Calibri" w:cs="Calibri"/>
          <w:b/>
          <w:bCs/>
          <w:i/>
          <w:iCs/>
          <w:color w:val="000099"/>
          <w:kern w:val="0"/>
          <w:sz w:val="20"/>
          <w:szCs w:val="20"/>
          <w:bdr w:val="none" w:sz="0" w:space="0" w:color="auto" w:frame="1"/>
          <w:lang w:val="en-US" w:eastAsia="fr-FR"/>
          <w14:ligatures w14:val="none"/>
        </w:rPr>
        <w:t xml:space="preserve"> d’un </w:t>
      </w:r>
      <w:proofErr w:type="spellStart"/>
      <w:r w:rsidRPr="00947C85">
        <w:rPr>
          <w:rFonts w:ascii="Calibri" w:eastAsia="Times New Roman" w:hAnsi="Calibri" w:cs="Calibri"/>
          <w:b/>
          <w:bCs/>
          <w:i/>
          <w:iCs/>
          <w:color w:val="000099"/>
          <w:kern w:val="0"/>
          <w:sz w:val="20"/>
          <w:szCs w:val="20"/>
          <w:bdr w:val="none" w:sz="0" w:space="0" w:color="auto" w:frame="1"/>
          <w:lang w:val="en-US" w:eastAsia="fr-FR"/>
          <w14:ligatures w14:val="none"/>
        </w:rPr>
        <w:t>contrôle</w:t>
      </w:r>
      <w:proofErr w:type="spellEnd"/>
      <w:r w:rsidRPr="00947C85">
        <w:rPr>
          <w:rFonts w:ascii="Calibri" w:eastAsia="Times New Roman" w:hAnsi="Calibri" w:cs="Calibri"/>
          <w:b/>
          <w:bCs/>
          <w:i/>
          <w:iCs/>
          <w:color w:val="000099"/>
          <w:kern w:val="0"/>
          <w:sz w:val="20"/>
          <w:szCs w:val="20"/>
          <w:bdr w:val="none" w:sz="0" w:space="0" w:color="auto" w:frame="1"/>
          <w:lang w:val="en-US" w:eastAsia="fr-FR"/>
          <w14:ligatures w14:val="none"/>
        </w:rPr>
        <w:t xml:space="preserve"> technique </w:t>
      </w:r>
      <w:proofErr w:type="spellStart"/>
      <w:proofErr w:type="gramStart"/>
      <w:r w:rsidRPr="00947C85">
        <w:rPr>
          <w:rFonts w:ascii="Calibri" w:eastAsia="Times New Roman" w:hAnsi="Calibri" w:cs="Calibri"/>
          <w:b/>
          <w:bCs/>
          <w:i/>
          <w:iCs/>
          <w:color w:val="000099"/>
          <w:kern w:val="0"/>
          <w:sz w:val="20"/>
          <w:szCs w:val="20"/>
          <w:bdr w:val="none" w:sz="0" w:space="0" w:color="auto" w:frame="1"/>
          <w:lang w:val="en-US" w:eastAsia="fr-FR"/>
          <w14:ligatures w14:val="none"/>
        </w:rPr>
        <w:t>valides</w:t>
      </w:r>
      <w:proofErr w:type="spellEnd"/>
      <w:r w:rsidRPr="00947C85">
        <w:rPr>
          <w:rFonts w:ascii="Calibri" w:eastAsia="Times New Roman" w:hAnsi="Calibri" w:cs="Calibri"/>
          <w:b/>
          <w:bCs/>
          <w:i/>
          <w:iCs/>
          <w:color w:val="000099"/>
          <w:kern w:val="0"/>
          <w:sz w:val="20"/>
          <w:szCs w:val="20"/>
          <w:bdr w:val="none" w:sz="0" w:space="0" w:color="auto" w:frame="1"/>
          <w:lang w:val="en-US" w:eastAsia="fr-FR"/>
          <w14:ligatures w14:val="none"/>
        </w:rPr>
        <w:t>  au</w:t>
      </w:r>
      <w:proofErr w:type="gramEnd"/>
      <w:r w:rsidRPr="00947C85">
        <w:rPr>
          <w:rFonts w:ascii="Calibri" w:eastAsia="Times New Roman" w:hAnsi="Calibri" w:cs="Calibri"/>
          <w:b/>
          <w:bCs/>
          <w:i/>
          <w:iCs/>
          <w:color w:val="000099"/>
          <w:kern w:val="0"/>
          <w:sz w:val="20"/>
          <w:szCs w:val="20"/>
          <w:bdr w:val="none" w:sz="0" w:space="0" w:color="auto" w:frame="1"/>
          <w:lang w:val="en-US" w:eastAsia="fr-FR"/>
          <w14:ligatures w14:val="none"/>
        </w:rPr>
        <w:t xml:space="preserve"> jour de la manifestation.</w:t>
      </w:r>
    </w:p>
    <w:p w14:paraId="777F0675" w14:textId="77777777" w:rsidR="00947C85" w:rsidRPr="00947C85" w:rsidRDefault="00947C85" w:rsidP="00947C85">
      <w:pPr>
        <w:numPr>
          <w:ilvl w:val="0"/>
          <w:numId w:val="1"/>
        </w:num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Si je ne suis pas le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conducteur</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du</w:t>
      </w:r>
      <w:r w:rsidRPr="00947C85">
        <w:rPr>
          <w:rFonts w:ascii="Calibri" w:eastAsia="Times New Roman" w:hAnsi="Calibri" w:cs="Calibri"/>
          <w:color w:val="000099"/>
          <w:kern w:val="0"/>
          <w:sz w:val="20"/>
          <w:szCs w:val="20"/>
          <w:bdr w:val="none" w:sz="0" w:space="0" w:color="auto" w:frame="1"/>
          <w:lang w:val="en-US" w:eastAsia="fr-FR"/>
          <w14:ligatures w14:val="none"/>
        </w:rPr>
        <w:t> </w:t>
      </w:r>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véhicule, je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veillerai</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sous ma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seule</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responsabilité</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au respect de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cet</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engagement.</w:t>
      </w:r>
    </w:p>
    <w:p w14:paraId="5F27A94B" w14:textId="77777777" w:rsidR="00947C85" w:rsidRPr="00947C85" w:rsidRDefault="00947C85" w:rsidP="00947C85">
      <w:pPr>
        <w:numPr>
          <w:ilvl w:val="0"/>
          <w:numId w:val="1"/>
        </w:num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J’autorise</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les</w:t>
      </w:r>
      <w:r w:rsidRPr="00947C85">
        <w:rPr>
          <w:rFonts w:ascii="Calibri" w:eastAsia="Times New Roman" w:hAnsi="Calibri" w:cs="Calibri"/>
          <w:color w:val="000099"/>
          <w:kern w:val="0"/>
          <w:sz w:val="20"/>
          <w:szCs w:val="20"/>
          <w:bdr w:val="none" w:sz="0" w:space="0" w:color="auto" w:frame="1"/>
          <w:lang w:val="en-US" w:eastAsia="fr-FR"/>
          <w14:ligatures w14:val="none"/>
        </w:rPr>
        <w:t>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organisateurs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à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publier</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publiquement</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toutes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photos,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vidéos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ou</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interviews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réalisées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lors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de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cette</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journée</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w:t>
      </w:r>
      <w:r w:rsidRPr="00947C85">
        <w:rPr>
          <w:rFonts w:ascii="Calibri" w:eastAsia="Times New Roman" w:hAnsi="Calibri" w:cs="Calibri"/>
          <w:b/>
          <w:bCs/>
          <w:i/>
          <w:iCs/>
          <w:color w:val="000099"/>
          <w:kern w:val="0"/>
          <w:sz w:val="20"/>
          <w:szCs w:val="20"/>
          <w:bdr w:val="none" w:sz="0" w:space="0" w:color="auto" w:frame="1"/>
          <w:lang w:val="en-US" w:eastAsia="fr-FR"/>
          <w14:ligatures w14:val="none"/>
        </w:rPr>
        <w:t>*</w:t>
      </w:r>
      <w:r w:rsidRPr="00947C85">
        <w:rPr>
          <w:rFonts w:ascii="Calibri" w:eastAsia="Times New Roman" w:hAnsi="Calibri" w:cs="Calibri"/>
          <w:i/>
          <w:iCs/>
          <w:color w:val="000099"/>
          <w:kern w:val="0"/>
          <w:sz w:val="20"/>
          <w:szCs w:val="20"/>
          <w:bdr w:val="none" w:sz="0" w:space="0" w:color="auto" w:frame="1"/>
          <w:lang w:val="en-US" w:eastAsia="fr-FR"/>
          <w14:ligatures w14:val="none"/>
        </w:rPr>
        <w:t>.</w:t>
      </w:r>
    </w:p>
    <w:p w14:paraId="0F968694" w14:textId="77777777" w:rsidR="00947C85" w:rsidRPr="00947C85" w:rsidRDefault="00947C85" w:rsidP="00947C85">
      <w:pPr>
        <w:numPr>
          <w:ilvl w:val="0"/>
          <w:numId w:val="1"/>
        </w:num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Je serai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impérativement</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à bord du véhicule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inscrit</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et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en</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serai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pleinement</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responsable</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w:t>
      </w:r>
    </w:p>
    <w:p w14:paraId="1CB59790" w14:textId="77777777" w:rsidR="00947C85" w:rsidRPr="00947C85" w:rsidRDefault="00947C85" w:rsidP="00947C85">
      <w:pPr>
        <w:numPr>
          <w:ilvl w:val="0"/>
          <w:numId w:val="1"/>
        </w:num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Je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décharge</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l’ARVA</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de toute </w:t>
      </w:r>
      <w:proofErr w:type="spellStart"/>
      <w:proofErr w:type="gramStart"/>
      <w:r w:rsidRPr="00947C85">
        <w:rPr>
          <w:rFonts w:ascii="Calibri" w:eastAsia="Times New Roman" w:hAnsi="Calibri" w:cs="Calibri"/>
          <w:i/>
          <w:iCs/>
          <w:color w:val="000099"/>
          <w:kern w:val="0"/>
          <w:sz w:val="20"/>
          <w:szCs w:val="20"/>
          <w:bdr w:val="none" w:sz="0" w:space="0" w:color="auto" w:frame="1"/>
          <w:lang w:val="en-US" w:eastAsia="fr-FR"/>
          <w14:ligatures w14:val="none"/>
        </w:rPr>
        <w:t>responsabilité,en</w:t>
      </w:r>
      <w:proofErr w:type="spellEnd"/>
      <w:proofErr w:type="gram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cas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d’accident</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de santé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ou</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de circulation,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pouvant</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survenir</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aux tierces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personnes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et à moi‐</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même</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à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mon</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véhicule et aux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autres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véhicules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présents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ainsi</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qu’à</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toute installation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privée</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ou</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publique.</w:t>
      </w:r>
    </w:p>
    <w:p w14:paraId="7D8420D6" w14:textId="77777777" w:rsidR="00947C85" w:rsidRPr="00947C85" w:rsidRDefault="00947C85" w:rsidP="00947C85">
      <w:pPr>
        <w:numPr>
          <w:ilvl w:val="0"/>
          <w:numId w:val="2"/>
        </w:num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Je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renonce</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aux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recours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et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poursuites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pénales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civiles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administratives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et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judiciaires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envers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les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organisateurs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et les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bénévoles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de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cette</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sortie de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l’ARVA</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w:t>
      </w:r>
    </w:p>
    <w:p w14:paraId="50ECB46B" w14:textId="77777777" w:rsidR="00947C85" w:rsidRPr="00947C85" w:rsidRDefault="00947C85" w:rsidP="00947C85">
      <w:pPr>
        <w:numPr>
          <w:ilvl w:val="0"/>
          <w:numId w:val="2"/>
        </w:num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Je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reste</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seul et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pleinement</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responsable</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de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mes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actes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sans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pouvoir</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mettre</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en</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cause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l’organisation</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quelles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que</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soient</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 xml:space="preserve"> les </w:t>
      </w:r>
      <w:proofErr w:type="spellStart"/>
      <w:r w:rsidRPr="00947C85">
        <w:rPr>
          <w:rFonts w:ascii="Calibri" w:eastAsia="Times New Roman" w:hAnsi="Calibri" w:cs="Calibri"/>
          <w:i/>
          <w:iCs/>
          <w:color w:val="000099"/>
          <w:kern w:val="0"/>
          <w:sz w:val="20"/>
          <w:szCs w:val="20"/>
          <w:bdr w:val="none" w:sz="0" w:space="0" w:color="auto" w:frame="1"/>
          <w:lang w:val="en-US" w:eastAsia="fr-FR"/>
          <w14:ligatures w14:val="none"/>
        </w:rPr>
        <w:t>circonstances</w:t>
      </w:r>
      <w:proofErr w:type="spellEnd"/>
      <w:r w:rsidRPr="00947C85">
        <w:rPr>
          <w:rFonts w:ascii="Calibri" w:eastAsia="Times New Roman" w:hAnsi="Calibri" w:cs="Calibri"/>
          <w:i/>
          <w:iCs/>
          <w:color w:val="000099"/>
          <w:kern w:val="0"/>
          <w:sz w:val="20"/>
          <w:szCs w:val="20"/>
          <w:bdr w:val="none" w:sz="0" w:space="0" w:color="auto" w:frame="1"/>
          <w:lang w:val="en-US" w:eastAsia="fr-FR"/>
          <w14:ligatures w14:val="none"/>
        </w:rPr>
        <w:t>.</w:t>
      </w:r>
    </w:p>
    <w:p w14:paraId="23D23E52" w14:textId="77777777" w:rsidR="00947C85" w:rsidRPr="00947C85" w:rsidRDefault="00947C85" w:rsidP="00947C85">
      <w:pPr>
        <w:numPr>
          <w:ilvl w:val="0"/>
          <w:numId w:val="2"/>
        </w:num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alibri" w:eastAsia="Times New Roman" w:hAnsi="Calibri" w:cs="Calibri"/>
          <w:b/>
          <w:bCs/>
          <w:i/>
          <w:iCs/>
          <w:color w:val="000099"/>
          <w:kern w:val="0"/>
          <w:sz w:val="20"/>
          <w:szCs w:val="20"/>
          <w:bdr w:val="none" w:sz="0" w:space="0" w:color="auto" w:frame="1"/>
          <w:lang w:val="en-US" w:eastAsia="fr-FR"/>
          <w14:ligatures w14:val="none"/>
        </w:rPr>
        <w:t xml:space="preserve">Toute annulation </w:t>
      </w:r>
      <w:proofErr w:type="spellStart"/>
      <w:r w:rsidRPr="00947C85">
        <w:rPr>
          <w:rFonts w:ascii="Calibri" w:eastAsia="Times New Roman" w:hAnsi="Calibri" w:cs="Calibri"/>
          <w:b/>
          <w:bCs/>
          <w:i/>
          <w:iCs/>
          <w:color w:val="000099"/>
          <w:kern w:val="0"/>
          <w:sz w:val="20"/>
          <w:szCs w:val="20"/>
          <w:bdr w:val="none" w:sz="0" w:space="0" w:color="auto" w:frame="1"/>
          <w:lang w:val="en-US" w:eastAsia="fr-FR"/>
          <w14:ligatures w14:val="none"/>
        </w:rPr>
        <w:t>intervenant</w:t>
      </w:r>
      <w:proofErr w:type="spellEnd"/>
      <w:r w:rsidRPr="00947C85">
        <w:rPr>
          <w:rFonts w:ascii="Calibri" w:eastAsia="Times New Roman" w:hAnsi="Calibri" w:cs="Calibri"/>
          <w:b/>
          <w:bCs/>
          <w:i/>
          <w:iCs/>
          <w:color w:val="000099"/>
          <w:kern w:val="0"/>
          <w:sz w:val="20"/>
          <w:szCs w:val="20"/>
          <w:bdr w:val="none" w:sz="0" w:space="0" w:color="auto" w:frame="1"/>
          <w:lang w:val="en-US" w:eastAsia="fr-FR"/>
          <w14:ligatures w14:val="none"/>
        </w:rPr>
        <w:t xml:space="preserve"> après le </w:t>
      </w:r>
      <w:proofErr w:type="gramStart"/>
      <w:r w:rsidRPr="00947C85">
        <w:rPr>
          <w:rFonts w:ascii="Calibri" w:eastAsia="Times New Roman" w:hAnsi="Calibri" w:cs="Calibri"/>
          <w:b/>
          <w:bCs/>
          <w:i/>
          <w:iCs/>
          <w:color w:val="000099"/>
          <w:kern w:val="0"/>
          <w:sz w:val="20"/>
          <w:szCs w:val="20"/>
          <w:bdr w:val="none" w:sz="0" w:space="0" w:color="auto" w:frame="1"/>
          <w:lang w:val="en-US" w:eastAsia="fr-FR"/>
          <w14:ligatures w14:val="none"/>
        </w:rPr>
        <w:t>31  </w:t>
      </w:r>
      <w:proofErr w:type="spellStart"/>
      <w:r w:rsidRPr="00947C85">
        <w:rPr>
          <w:rFonts w:ascii="Calibri" w:eastAsia="Times New Roman" w:hAnsi="Calibri" w:cs="Calibri"/>
          <w:b/>
          <w:bCs/>
          <w:i/>
          <w:iCs/>
          <w:color w:val="000099"/>
          <w:kern w:val="0"/>
          <w:sz w:val="20"/>
          <w:szCs w:val="20"/>
          <w:bdr w:val="none" w:sz="0" w:space="0" w:color="auto" w:frame="1"/>
          <w:lang w:val="en-US" w:eastAsia="fr-FR"/>
          <w14:ligatures w14:val="none"/>
        </w:rPr>
        <w:t>août</w:t>
      </w:r>
      <w:proofErr w:type="spellEnd"/>
      <w:proofErr w:type="gramEnd"/>
      <w:r w:rsidRPr="00947C85">
        <w:rPr>
          <w:rFonts w:ascii="Calibri" w:eastAsia="Times New Roman" w:hAnsi="Calibri" w:cs="Calibri"/>
          <w:b/>
          <w:bCs/>
          <w:i/>
          <w:iCs/>
          <w:color w:val="000099"/>
          <w:kern w:val="0"/>
          <w:sz w:val="20"/>
          <w:szCs w:val="20"/>
          <w:bdr w:val="none" w:sz="0" w:space="0" w:color="auto" w:frame="1"/>
          <w:lang w:val="en-US" w:eastAsia="fr-FR"/>
          <w14:ligatures w14:val="none"/>
        </w:rPr>
        <w:t xml:space="preserve"> 2026 ne </w:t>
      </w:r>
      <w:proofErr w:type="spellStart"/>
      <w:r w:rsidRPr="00947C85">
        <w:rPr>
          <w:rFonts w:ascii="Calibri" w:eastAsia="Times New Roman" w:hAnsi="Calibri" w:cs="Calibri"/>
          <w:b/>
          <w:bCs/>
          <w:i/>
          <w:iCs/>
          <w:color w:val="000099"/>
          <w:kern w:val="0"/>
          <w:sz w:val="20"/>
          <w:szCs w:val="20"/>
          <w:bdr w:val="none" w:sz="0" w:space="0" w:color="auto" w:frame="1"/>
          <w:lang w:val="en-US" w:eastAsia="fr-FR"/>
          <w14:ligatures w14:val="none"/>
        </w:rPr>
        <w:t>pourra</w:t>
      </w:r>
      <w:proofErr w:type="spellEnd"/>
      <w:r w:rsidRPr="00947C85">
        <w:rPr>
          <w:rFonts w:ascii="Calibri" w:eastAsia="Times New Roman" w:hAnsi="Calibri" w:cs="Calibri"/>
          <w:b/>
          <w:bCs/>
          <w:i/>
          <w:iCs/>
          <w:color w:val="000099"/>
          <w:kern w:val="0"/>
          <w:sz w:val="20"/>
          <w:szCs w:val="20"/>
          <w:bdr w:val="none" w:sz="0" w:space="0" w:color="auto" w:frame="1"/>
          <w:lang w:val="en-US" w:eastAsia="fr-FR"/>
          <w14:ligatures w14:val="none"/>
        </w:rPr>
        <w:t xml:space="preserve"> faire </w:t>
      </w:r>
      <w:proofErr w:type="spellStart"/>
      <w:r w:rsidRPr="00947C85">
        <w:rPr>
          <w:rFonts w:ascii="Calibri" w:eastAsia="Times New Roman" w:hAnsi="Calibri" w:cs="Calibri"/>
          <w:b/>
          <w:bCs/>
          <w:i/>
          <w:iCs/>
          <w:color w:val="000099"/>
          <w:kern w:val="0"/>
          <w:sz w:val="20"/>
          <w:szCs w:val="20"/>
          <w:bdr w:val="none" w:sz="0" w:space="0" w:color="auto" w:frame="1"/>
          <w:lang w:val="en-US" w:eastAsia="fr-FR"/>
          <w14:ligatures w14:val="none"/>
        </w:rPr>
        <w:t>l’objet</w:t>
      </w:r>
      <w:proofErr w:type="spellEnd"/>
      <w:r w:rsidRPr="00947C85">
        <w:rPr>
          <w:rFonts w:ascii="Calibri" w:eastAsia="Times New Roman" w:hAnsi="Calibri" w:cs="Calibri"/>
          <w:b/>
          <w:bCs/>
          <w:i/>
          <w:iCs/>
          <w:color w:val="000099"/>
          <w:kern w:val="0"/>
          <w:sz w:val="20"/>
          <w:szCs w:val="20"/>
          <w:bdr w:val="none" w:sz="0" w:space="0" w:color="auto" w:frame="1"/>
          <w:lang w:val="en-US" w:eastAsia="fr-FR"/>
          <w14:ligatures w14:val="none"/>
        </w:rPr>
        <w:t xml:space="preserve"> d’un </w:t>
      </w:r>
      <w:proofErr w:type="spellStart"/>
      <w:r w:rsidRPr="00947C85">
        <w:rPr>
          <w:rFonts w:ascii="Calibri" w:eastAsia="Times New Roman" w:hAnsi="Calibri" w:cs="Calibri"/>
          <w:b/>
          <w:bCs/>
          <w:i/>
          <w:iCs/>
          <w:color w:val="000099"/>
          <w:kern w:val="0"/>
          <w:sz w:val="20"/>
          <w:szCs w:val="20"/>
          <w:bdr w:val="none" w:sz="0" w:space="0" w:color="auto" w:frame="1"/>
          <w:lang w:val="en-US" w:eastAsia="fr-FR"/>
          <w14:ligatures w14:val="none"/>
        </w:rPr>
        <w:t>remboursement</w:t>
      </w:r>
      <w:proofErr w:type="spellEnd"/>
      <w:r w:rsidRPr="00947C85">
        <w:rPr>
          <w:rFonts w:ascii="Calibri" w:eastAsia="Times New Roman" w:hAnsi="Calibri" w:cs="Calibri"/>
          <w:b/>
          <w:bCs/>
          <w:i/>
          <w:iCs/>
          <w:color w:val="000099"/>
          <w:kern w:val="0"/>
          <w:sz w:val="20"/>
          <w:szCs w:val="20"/>
          <w:bdr w:val="none" w:sz="0" w:space="0" w:color="auto" w:frame="1"/>
          <w:lang w:val="en-US" w:eastAsia="fr-FR"/>
          <w14:ligatures w14:val="none"/>
        </w:rPr>
        <w:t>.</w:t>
      </w:r>
    </w:p>
    <w:p w14:paraId="53AD9446"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Roboto" w:eastAsia="Times New Roman" w:hAnsi="Roboto" w:cs="Times New Roman"/>
          <w:color w:val="3F403F"/>
          <w:kern w:val="0"/>
          <w:sz w:val="23"/>
          <w:szCs w:val="23"/>
          <w:lang w:eastAsia="fr-FR"/>
          <w14:ligatures w14:val="none"/>
        </w:rPr>
        <w:t> </w:t>
      </w:r>
    </w:p>
    <w:p w14:paraId="451E1C05"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omic Sans MS" w:eastAsia="Times New Roman" w:hAnsi="Comic Sans MS" w:cs="Times New Roman"/>
          <w:b/>
          <w:bCs/>
          <w:color w:val="3F403F"/>
          <w:kern w:val="0"/>
          <w:sz w:val="28"/>
          <w:szCs w:val="28"/>
          <w:bdr w:val="none" w:sz="0" w:space="0" w:color="auto" w:frame="1"/>
          <w:lang w:eastAsia="fr-FR"/>
          <w14:ligatures w14:val="none"/>
        </w:rPr>
        <w:t>Règlement de la manifestation</w:t>
      </w:r>
    </w:p>
    <w:p w14:paraId="2F25B672" w14:textId="77777777" w:rsidR="00947C85" w:rsidRPr="00947C85" w:rsidRDefault="00947C85" w:rsidP="00947C85">
      <w:pPr>
        <w:shd w:val="clear" w:color="auto" w:fill="F5F5F5"/>
        <w:spacing w:before="100" w:beforeAutospacing="1" w:after="100" w:afterAutospacing="1"/>
        <w:jc w:val="center"/>
        <w:rPr>
          <w:rFonts w:ascii="Roboto" w:eastAsia="Times New Roman" w:hAnsi="Roboto" w:cs="Times New Roman"/>
          <w:color w:val="3F403F"/>
          <w:kern w:val="0"/>
          <w:sz w:val="23"/>
          <w:szCs w:val="23"/>
          <w:lang w:eastAsia="fr-FR"/>
          <w14:ligatures w14:val="none"/>
        </w:rPr>
      </w:pPr>
      <w:r w:rsidRPr="00947C85">
        <w:rPr>
          <w:rFonts w:ascii="Comic Sans MS" w:eastAsia="Times New Roman" w:hAnsi="Comic Sans MS" w:cs="Times New Roman"/>
          <w:b/>
          <w:bCs/>
          <w:color w:val="2F5496"/>
          <w:kern w:val="0"/>
          <w:sz w:val="24"/>
          <w:szCs w:val="24"/>
          <w:u w:val="single"/>
          <w:bdr w:val="none" w:sz="0" w:space="0" w:color="auto" w:frame="1"/>
          <w:lang w:eastAsia="fr-FR"/>
          <w14:ligatures w14:val="none"/>
        </w:rPr>
        <w:t>Art 1 </w:t>
      </w:r>
      <w:r w:rsidRPr="00947C85">
        <w:rPr>
          <w:rFonts w:ascii="Comic Sans MS" w:eastAsia="Times New Roman" w:hAnsi="Comic Sans MS" w:cs="Times New Roman"/>
          <w:color w:val="2F5496"/>
          <w:kern w:val="0"/>
          <w:sz w:val="24"/>
          <w:szCs w:val="24"/>
          <w:u w:val="single"/>
          <w:bdr w:val="none" w:sz="0" w:space="0" w:color="auto" w:frame="1"/>
          <w:lang w:eastAsia="fr-FR"/>
          <w14:ligatures w14:val="none"/>
        </w:rPr>
        <w:t>:</w:t>
      </w:r>
      <w:r w:rsidRPr="00947C85">
        <w:rPr>
          <w:rFonts w:ascii="Times New Roman" w:eastAsia="Times New Roman" w:hAnsi="Times New Roman" w:cs="Times New Roman"/>
          <w:color w:val="3F403F"/>
          <w:kern w:val="0"/>
          <w:sz w:val="24"/>
          <w:szCs w:val="24"/>
          <w:bdr w:val="none" w:sz="0" w:space="0" w:color="auto" w:frame="1"/>
          <w:lang w:eastAsia="fr-FR"/>
          <w14:ligatures w14:val="none"/>
        </w:rPr>
        <w:t> </w:t>
      </w:r>
      <w:r w:rsidRPr="00947C85">
        <w:rPr>
          <w:rFonts w:ascii="Comic Sans MS" w:eastAsia="Times New Roman" w:hAnsi="Comic Sans MS" w:cs="Times New Roman"/>
          <w:b/>
          <w:bCs/>
          <w:color w:val="3F403F"/>
          <w:kern w:val="0"/>
          <w:bdr w:val="none" w:sz="0" w:space="0" w:color="auto" w:frame="1"/>
          <w:lang w:eastAsia="fr-FR"/>
          <w14:ligatures w14:val="none"/>
        </w:rPr>
        <w:t xml:space="preserve">L’Amicale Rochelaise de </w:t>
      </w:r>
      <w:proofErr w:type="spellStart"/>
      <w:r w:rsidRPr="00947C85">
        <w:rPr>
          <w:rFonts w:ascii="Comic Sans MS" w:eastAsia="Times New Roman" w:hAnsi="Comic Sans MS" w:cs="Times New Roman"/>
          <w:b/>
          <w:bCs/>
          <w:color w:val="3F403F"/>
          <w:kern w:val="0"/>
          <w:bdr w:val="none" w:sz="0" w:space="0" w:color="auto" w:frame="1"/>
          <w:lang w:eastAsia="fr-FR"/>
          <w14:ligatures w14:val="none"/>
        </w:rPr>
        <w:t>Vehicules</w:t>
      </w:r>
      <w:proofErr w:type="spellEnd"/>
      <w:r w:rsidRPr="00947C85">
        <w:rPr>
          <w:rFonts w:ascii="Comic Sans MS" w:eastAsia="Times New Roman" w:hAnsi="Comic Sans MS" w:cs="Times New Roman"/>
          <w:b/>
          <w:bCs/>
          <w:color w:val="3F403F"/>
          <w:kern w:val="0"/>
          <w:bdr w:val="none" w:sz="0" w:space="0" w:color="auto" w:frame="1"/>
          <w:lang w:eastAsia="fr-FR"/>
          <w14:ligatures w14:val="none"/>
        </w:rPr>
        <w:t xml:space="preserve"> Anciens (ARVA) organise le dimanche 6 septembre 2026, une balade touristique en voitures anciennes, au départ du lac de Frace à Aigrefeuille d’Aunis, avec une arrivée sur l’esplanade Tabarly à La Rochelle, traversant les communes de la communauté d’agglomération. Cette balade </w:t>
      </w:r>
      <w:r w:rsidRPr="00947C85">
        <w:rPr>
          <w:rFonts w:ascii="Comic Sans MS" w:eastAsia="Times New Roman" w:hAnsi="Comic Sans MS" w:cs="Times New Roman"/>
          <w:b/>
          <w:bCs/>
          <w:color w:val="3F403F"/>
          <w:kern w:val="0"/>
          <w:bdr w:val="none" w:sz="0" w:space="0" w:color="auto" w:frame="1"/>
          <w:lang w:eastAsia="fr-FR"/>
          <w14:ligatures w14:val="none"/>
        </w:rPr>
        <w:lastRenderedPageBreak/>
        <w:t xml:space="preserve">se déroule sur les voies ouvertes à la circulation automobile et ne comporte aucun classement* ni </w:t>
      </w:r>
      <w:proofErr w:type="gramStart"/>
      <w:r w:rsidRPr="00947C85">
        <w:rPr>
          <w:rFonts w:ascii="Comic Sans MS" w:eastAsia="Times New Roman" w:hAnsi="Comic Sans MS" w:cs="Times New Roman"/>
          <w:b/>
          <w:bCs/>
          <w:color w:val="3F403F"/>
          <w:kern w:val="0"/>
          <w:bdr w:val="none" w:sz="0" w:space="0" w:color="auto" w:frame="1"/>
          <w:lang w:eastAsia="fr-FR"/>
          <w14:ligatures w14:val="none"/>
        </w:rPr>
        <w:t>chronométrage liés</w:t>
      </w:r>
      <w:proofErr w:type="gramEnd"/>
      <w:r w:rsidRPr="00947C85">
        <w:rPr>
          <w:rFonts w:ascii="Comic Sans MS" w:eastAsia="Times New Roman" w:hAnsi="Comic Sans MS" w:cs="Times New Roman"/>
          <w:b/>
          <w:bCs/>
          <w:color w:val="3F403F"/>
          <w:kern w:val="0"/>
          <w:bdr w:val="none" w:sz="0" w:space="0" w:color="auto" w:frame="1"/>
          <w:lang w:eastAsia="fr-FR"/>
          <w14:ligatures w14:val="none"/>
        </w:rPr>
        <w:t xml:space="preserve"> à ce parcours.</w:t>
      </w:r>
    </w:p>
    <w:p w14:paraId="54D509F5"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omic Sans MS" w:eastAsia="Times New Roman" w:hAnsi="Comic Sans MS" w:cs="Times New Roman"/>
          <w:b/>
          <w:bCs/>
          <w:color w:val="3F403F"/>
          <w:kern w:val="0"/>
          <w:bdr w:val="none" w:sz="0" w:space="0" w:color="auto" w:frame="1"/>
          <w:lang w:eastAsia="fr-FR"/>
          <w14:ligatures w14:val="none"/>
        </w:rPr>
        <w:t>*</w:t>
      </w:r>
      <w:r w:rsidRPr="00947C85">
        <w:rPr>
          <w:rFonts w:ascii="Comic Sans MS" w:eastAsia="Times New Roman" w:hAnsi="Comic Sans MS" w:cs="Times New Roman"/>
          <w:b/>
          <w:bCs/>
          <w:i/>
          <w:iCs/>
          <w:color w:val="3F403F"/>
          <w:kern w:val="0"/>
          <w:bdr w:val="none" w:sz="0" w:space="0" w:color="auto" w:frame="1"/>
          <w:lang w:eastAsia="fr-FR"/>
          <w14:ligatures w14:val="none"/>
        </w:rPr>
        <w:t>Des énigmes à résoudre et une question subsidiaire seront les seuls éléments pris en compte pour récompenser les meilleurs.</w:t>
      </w:r>
    </w:p>
    <w:p w14:paraId="0BEBCDFB"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Roboto" w:eastAsia="Times New Roman" w:hAnsi="Roboto" w:cs="Times New Roman"/>
          <w:color w:val="3F403F"/>
          <w:kern w:val="0"/>
          <w:sz w:val="23"/>
          <w:szCs w:val="23"/>
          <w:lang w:eastAsia="fr-FR"/>
          <w14:ligatures w14:val="none"/>
        </w:rPr>
        <w:t> </w:t>
      </w:r>
    </w:p>
    <w:p w14:paraId="7049BEB8"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omic Sans MS" w:eastAsia="Times New Roman" w:hAnsi="Comic Sans MS" w:cs="Times New Roman"/>
          <w:b/>
          <w:bCs/>
          <w:color w:val="2F5496"/>
          <w:kern w:val="0"/>
          <w:sz w:val="24"/>
          <w:szCs w:val="24"/>
          <w:u w:val="single"/>
          <w:bdr w:val="none" w:sz="0" w:space="0" w:color="auto" w:frame="1"/>
          <w:lang w:eastAsia="fr-FR"/>
          <w14:ligatures w14:val="none"/>
        </w:rPr>
        <w:t>Art 2 :</w:t>
      </w:r>
      <w:r w:rsidRPr="00947C85">
        <w:rPr>
          <w:rFonts w:ascii="Times New Roman" w:eastAsia="Times New Roman" w:hAnsi="Times New Roman" w:cs="Times New Roman"/>
          <w:b/>
          <w:bCs/>
          <w:color w:val="3F403F"/>
          <w:kern w:val="0"/>
          <w:sz w:val="24"/>
          <w:szCs w:val="24"/>
          <w:bdr w:val="none" w:sz="0" w:space="0" w:color="auto" w:frame="1"/>
          <w:lang w:eastAsia="fr-FR"/>
          <w14:ligatures w14:val="none"/>
        </w:rPr>
        <w:t> </w:t>
      </w:r>
      <w:r w:rsidRPr="00947C85">
        <w:rPr>
          <w:rFonts w:ascii="Comic Sans MS" w:eastAsia="Times New Roman" w:hAnsi="Comic Sans MS" w:cs="Times New Roman"/>
          <w:b/>
          <w:bCs/>
          <w:color w:val="3F403F"/>
          <w:kern w:val="0"/>
          <w:bdr w:val="none" w:sz="0" w:space="0" w:color="auto" w:frame="1"/>
          <w:lang w:eastAsia="fr-FR"/>
          <w14:ligatures w14:val="none"/>
        </w:rPr>
        <w:t>Cette manifestation est ouverte, aux adhérents de l’ARVA et également à tous possesseurs de véhicules anciens (voitures, motos) de plus de 30 ans. L’organisateur se réserve le droit de refuser les véhicules qui ne correspondraient pas à l’esprit de la manifestation sans avoir à se justifier.</w:t>
      </w:r>
    </w:p>
    <w:p w14:paraId="58267CF2"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Roboto" w:eastAsia="Times New Roman" w:hAnsi="Roboto" w:cs="Times New Roman"/>
          <w:color w:val="3F403F"/>
          <w:kern w:val="0"/>
          <w:sz w:val="23"/>
          <w:szCs w:val="23"/>
          <w:lang w:eastAsia="fr-FR"/>
          <w14:ligatures w14:val="none"/>
        </w:rPr>
        <w:t> </w:t>
      </w:r>
    </w:p>
    <w:p w14:paraId="57944387"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omic Sans MS" w:eastAsia="Times New Roman" w:hAnsi="Comic Sans MS" w:cs="Times New Roman"/>
          <w:b/>
          <w:bCs/>
          <w:color w:val="2F5496"/>
          <w:kern w:val="0"/>
          <w:sz w:val="24"/>
          <w:szCs w:val="24"/>
          <w:u w:val="single"/>
          <w:bdr w:val="none" w:sz="0" w:space="0" w:color="auto" w:frame="1"/>
          <w:lang w:eastAsia="fr-FR"/>
          <w14:ligatures w14:val="none"/>
        </w:rPr>
        <w:t>Art 3 :</w:t>
      </w:r>
      <w:r w:rsidRPr="00947C85">
        <w:rPr>
          <w:rFonts w:ascii="Times New Roman" w:eastAsia="Times New Roman" w:hAnsi="Times New Roman" w:cs="Times New Roman"/>
          <w:b/>
          <w:bCs/>
          <w:color w:val="3F403F"/>
          <w:kern w:val="0"/>
          <w:sz w:val="24"/>
          <w:szCs w:val="24"/>
          <w:bdr w:val="none" w:sz="0" w:space="0" w:color="auto" w:frame="1"/>
          <w:lang w:eastAsia="fr-FR"/>
          <w14:ligatures w14:val="none"/>
        </w:rPr>
        <w:t> </w:t>
      </w:r>
      <w:r w:rsidRPr="00947C85">
        <w:rPr>
          <w:rFonts w:ascii="Comic Sans MS" w:eastAsia="Times New Roman" w:hAnsi="Comic Sans MS" w:cs="Times New Roman"/>
          <w:b/>
          <w:bCs/>
          <w:color w:val="3F403F"/>
          <w:kern w:val="0"/>
          <w:bdr w:val="none" w:sz="0" w:space="0" w:color="auto" w:frame="1"/>
          <w:lang w:eastAsia="fr-FR"/>
          <w14:ligatures w14:val="none"/>
        </w:rPr>
        <w:t>Les informations concernant le permis de conduire du conducteur ainsi que le contrôle technique et l’assurance du véhicule participant seront exigés à l’inscription et pourront faire l’objet d’un contrôle physique avant le départ.</w:t>
      </w:r>
    </w:p>
    <w:p w14:paraId="6DEF764B"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Roboto" w:eastAsia="Times New Roman" w:hAnsi="Roboto" w:cs="Times New Roman"/>
          <w:color w:val="3F403F"/>
          <w:kern w:val="0"/>
          <w:sz w:val="23"/>
          <w:szCs w:val="23"/>
          <w:lang w:eastAsia="fr-FR"/>
          <w14:ligatures w14:val="none"/>
        </w:rPr>
        <w:t> </w:t>
      </w:r>
    </w:p>
    <w:p w14:paraId="169A1CCD"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omic Sans MS" w:eastAsia="Times New Roman" w:hAnsi="Comic Sans MS" w:cs="Times New Roman"/>
          <w:b/>
          <w:bCs/>
          <w:color w:val="2F5496"/>
          <w:kern w:val="0"/>
          <w:sz w:val="24"/>
          <w:szCs w:val="24"/>
          <w:u w:val="single"/>
          <w:bdr w:val="none" w:sz="0" w:space="0" w:color="auto" w:frame="1"/>
          <w:lang w:eastAsia="fr-FR"/>
          <w14:ligatures w14:val="none"/>
        </w:rPr>
        <w:t>Art 4 :</w:t>
      </w:r>
      <w:r w:rsidRPr="00947C85">
        <w:rPr>
          <w:rFonts w:ascii="Times New Roman" w:eastAsia="Times New Roman" w:hAnsi="Times New Roman" w:cs="Times New Roman"/>
          <w:b/>
          <w:bCs/>
          <w:color w:val="3F403F"/>
          <w:kern w:val="0"/>
          <w:sz w:val="24"/>
          <w:szCs w:val="24"/>
          <w:bdr w:val="none" w:sz="0" w:space="0" w:color="auto" w:frame="1"/>
          <w:lang w:eastAsia="fr-FR"/>
          <w14:ligatures w14:val="none"/>
        </w:rPr>
        <w:t> </w:t>
      </w:r>
      <w:r w:rsidRPr="00947C85">
        <w:rPr>
          <w:rFonts w:ascii="Comic Sans MS" w:eastAsia="Times New Roman" w:hAnsi="Comic Sans MS" w:cs="Times New Roman"/>
          <w:b/>
          <w:bCs/>
          <w:color w:val="3F403F"/>
          <w:kern w:val="0"/>
          <w:bdr w:val="none" w:sz="0" w:space="0" w:color="auto" w:frame="1"/>
          <w:lang w:eastAsia="fr-FR"/>
          <w14:ligatures w14:val="none"/>
        </w:rPr>
        <w:t>Toute personne qui s’inscrit s’engage à respecter le code de la route, la réglementation en vigueur, les directives de l’organisateur, et doit pouvoir présenter son permis de conduire, le PV du contrôle technique et le mémo assurance à tout moment. L’organisateur se dégage de toute responsabilité en cas d’accident de la circulation au cours de cette balade, et aucun recours ne pourra être engagé à l’encontre de l’organisateur et des bénévoles présents.</w:t>
      </w:r>
    </w:p>
    <w:p w14:paraId="314F9A33"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Roboto" w:eastAsia="Times New Roman" w:hAnsi="Roboto" w:cs="Times New Roman"/>
          <w:color w:val="3F403F"/>
          <w:kern w:val="0"/>
          <w:sz w:val="23"/>
          <w:szCs w:val="23"/>
          <w:lang w:eastAsia="fr-FR"/>
          <w14:ligatures w14:val="none"/>
        </w:rPr>
        <w:t> </w:t>
      </w:r>
    </w:p>
    <w:p w14:paraId="55DB5312"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omic Sans MS" w:eastAsia="Times New Roman" w:hAnsi="Comic Sans MS" w:cs="Times New Roman"/>
          <w:b/>
          <w:bCs/>
          <w:color w:val="2F5496"/>
          <w:kern w:val="0"/>
          <w:sz w:val="24"/>
          <w:szCs w:val="24"/>
          <w:u w:val="single"/>
          <w:bdr w:val="none" w:sz="0" w:space="0" w:color="auto" w:frame="1"/>
          <w:lang w:eastAsia="fr-FR"/>
          <w14:ligatures w14:val="none"/>
        </w:rPr>
        <w:t>Art 5 :</w:t>
      </w:r>
      <w:r w:rsidRPr="00947C85">
        <w:rPr>
          <w:rFonts w:ascii="Times New Roman" w:eastAsia="Times New Roman" w:hAnsi="Times New Roman" w:cs="Times New Roman"/>
          <w:b/>
          <w:bCs/>
          <w:color w:val="3F403F"/>
          <w:kern w:val="0"/>
          <w:sz w:val="24"/>
          <w:szCs w:val="24"/>
          <w:bdr w:val="none" w:sz="0" w:space="0" w:color="auto" w:frame="1"/>
          <w:lang w:eastAsia="fr-FR"/>
          <w14:ligatures w14:val="none"/>
        </w:rPr>
        <w:t> </w:t>
      </w:r>
      <w:r w:rsidRPr="00947C85">
        <w:rPr>
          <w:rFonts w:ascii="Comic Sans MS" w:eastAsia="Times New Roman" w:hAnsi="Comic Sans MS" w:cs="Times New Roman"/>
          <w:b/>
          <w:bCs/>
          <w:color w:val="3F403F"/>
          <w:kern w:val="0"/>
          <w:bdr w:val="none" w:sz="0" w:space="0" w:color="auto" w:frame="1"/>
          <w:lang w:eastAsia="fr-FR"/>
          <w14:ligatures w14:val="none"/>
        </w:rPr>
        <w:t>Pour un équipage (1 ou 2 pers) et leur véhicule, les droits d’engagement comprennent l’organisation générale, l’encadrement logistique, une plaque de rallye et un livret de route.</w:t>
      </w:r>
    </w:p>
    <w:p w14:paraId="5A0EAA63"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omic Sans MS" w:eastAsia="Times New Roman" w:hAnsi="Comic Sans MS" w:cs="Times New Roman"/>
          <w:b/>
          <w:bCs/>
          <w:color w:val="2980B9"/>
          <w:kern w:val="0"/>
          <w:u w:val="single"/>
          <w:bdr w:val="none" w:sz="0" w:space="0" w:color="auto" w:frame="1"/>
          <w:lang w:eastAsia="fr-FR"/>
          <w14:ligatures w14:val="none"/>
        </w:rPr>
        <w:t>Pour les adhérents de l’ARVA</w:t>
      </w:r>
      <w:r w:rsidRPr="00947C85">
        <w:rPr>
          <w:rFonts w:ascii="Comic Sans MS" w:eastAsia="Times New Roman" w:hAnsi="Comic Sans MS" w:cs="Times New Roman"/>
          <w:b/>
          <w:bCs/>
          <w:color w:val="2980B9"/>
          <w:kern w:val="0"/>
          <w:bdr w:val="none" w:sz="0" w:space="0" w:color="auto" w:frame="1"/>
          <w:lang w:eastAsia="fr-FR"/>
          <w14:ligatures w14:val="none"/>
        </w:rPr>
        <w:t>, ces droits d’engagement s’établissent à 35€ par équipage</w:t>
      </w:r>
    </w:p>
    <w:p w14:paraId="7FAB716D"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omic Sans MS" w:eastAsia="Times New Roman" w:hAnsi="Comic Sans MS" w:cs="Times New Roman"/>
          <w:b/>
          <w:bCs/>
          <w:color w:val="2980B9"/>
          <w:kern w:val="0"/>
          <w:bdr w:val="none" w:sz="0" w:space="0" w:color="auto" w:frame="1"/>
          <w:lang w:eastAsia="fr-FR"/>
          <w14:ligatures w14:val="none"/>
        </w:rPr>
        <w:t>(+10€ par personne supplémentaire)</w:t>
      </w:r>
    </w:p>
    <w:p w14:paraId="6F2B5E27"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omic Sans MS" w:eastAsia="Times New Roman" w:hAnsi="Comic Sans MS" w:cs="Times New Roman"/>
          <w:b/>
          <w:bCs/>
          <w:color w:val="3F403F"/>
          <w:kern w:val="0"/>
          <w:u w:val="single"/>
          <w:bdr w:val="none" w:sz="0" w:space="0" w:color="auto" w:frame="1"/>
          <w:lang w:eastAsia="fr-FR"/>
          <w14:ligatures w14:val="none"/>
        </w:rPr>
        <w:t>Pour les non adhérents,</w:t>
      </w:r>
      <w:r w:rsidRPr="00947C85">
        <w:rPr>
          <w:rFonts w:ascii="Comic Sans MS" w:eastAsia="Times New Roman" w:hAnsi="Comic Sans MS" w:cs="Times New Roman"/>
          <w:b/>
          <w:bCs/>
          <w:color w:val="3F403F"/>
          <w:kern w:val="0"/>
          <w:bdr w:val="none" w:sz="0" w:space="0" w:color="auto" w:frame="1"/>
          <w:lang w:eastAsia="fr-FR"/>
          <w14:ligatures w14:val="none"/>
        </w:rPr>
        <w:t> ces droits d’engagement s’établissent à 50€ par équipage</w:t>
      </w:r>
    </w:p>
    <w:p w14:paraId="6DC7EC3C"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omic Sans MS" w:eastAsia="Times New Roman" w:hAnsi="Comic Sans MS" w:cs="Times New Roman"/>
          <w:b/>
          <w:bCs/>
          <w:color w:val="3F403F"/>
          <w:kern w:val="0"/>
          <w:bdr w:val="none" w:sz="0" w:space="0" w:color="auto" w:frame="1"/>
          <w:lang w:eastAsia="fr-FR"/>
          <w14:ligatures w14:val="none"/>
        </w:rPr>
        <w:t>(+10€ par personne supplémentaire</w:t>
      </w:r>
      <w:proofErr w:type="gramStart"/>
      <w:r w:rsidRPr="00947C85">
        <w:rPr>
          <w:rFonts w:ascii="Comic Sans MS" w:eastAsia="Times New Roman" w:hAnsi="Comic Sans MS" w:cs="Times New Roman"/>
          <w:b/>
          <w:bCs/>
          <w:color w:val="3F403F"/>
          <w:kern w:val="0"/>
          <w:bdr w:val="none" w:sz="0" w:space="0" w:color="auto" w:frame="1"/>
          <w:lang w:eastAsia="fr-FR"/>
          <w14:ligatures w14:val="none"/>
        </w:rPr>
        <w:t>) .</w:t>
      </w:r>
      <w:proofErr w:type="gramEnd"/>
    </w:p>
    <w:p w14:paraId="29BEB38F"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omic Sans MS" w:eastAsia="Times New Roman" w:hAnsi="Comic Sans MS" w:cs="Times New Roman"/>
          <w:b/>
          <w:bCs/>
          <w:color w:val="2F5496"/>
          <w:kern w:val="0"/>
          <w:sz w:val="24"/>
          <w:szCs w:val="24"/>
          <w:u w:val="single"/>
          <w:bdr w:val="none" w:sz="0" w:space="0" w:color="auto" w:frame="1"/>
          <w:lang w:eastAsia="fr-FR"/>
          <w14:ligatures w14:val="none"/>
        </w:rPr>
        <w:t>Art 6 :</w:t>
      </w:r>
      <w:r w:rsidRPr="00947C85">
        <w:rPr>
          <w:rFonts w:ascii="Times New Roman" w:eastAsia="Times New Roman" w:hAnsi="Times New Roman" w:cs="Times New Roman"/>
          <w:b/>
          <w:bCs/>
          <w:color w:val="3F403F"/>
          <w:kern w:val="0"/>
          <w:sz w:val="24"/>
          <w:szCs w:val="24"/>
          <w:bdr w:val="none" w:sz="0" w:space="0" w:color="auto" w:frame="1"/>
          <w:lang w:eastAsia="fr-FR"/>
          <w14:ligatures w14:val="none"/>
        </w:rPr>
        <w:t> </w:t>
      </w:r>
      <w:r w:rsidRPr="00947C85">
        <w:rPr>
          <w:rFonts w:ascii="Comic Sans MS" w:eastAsia="Times New Roman" w:hAnsi="Comic Sans MS" w:cs="Times New Roman"/>
          <w:b/>
          <w:bCs/>
          <w:color w:val="3F403F"/>
          <w:kern w:val="0"/>
          <w:bdr w:val="none" w:sz="0" w:space="0" w:color="auto" w:frame="1"/>
          <w:lang w:eastAsia="fr-FR"/>
          <w14:ligatures w14:val="none"/>
        </w:rPr>
        <w:t>Toute personne qui désire participer à cette balade devra compléter et signer le bulletin d’inscription adressé par mail ou accessible sur le site Internet (ARVA17.fr).</w:t>
      </w:r>
    </w:p>
    <w:p w14:paraId="13FB2EDF"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omic Sans MS" w:eastAsia="Times New Roman" w:hAnsi="Comic Sans MS" w:cs="Times New Roman"/>
          <w:b/>
          <w:bCs/>
          <w:color w:val="3F403F"/>
          <w:kern w:val="0"/>
          <w:bdr w:val="none" w:sz="0" w:space="0" w:color="auto" w:frame="1"/>
          <w:lang w:eastAsia="fr-FR"/>
          <w14:ligatures w14:val="none"/>
        </w:rPr>
        <w:lastRenderedPageBreak/>
        <w:t xml:space="preserve">Le règlement de l’inscription peut être effectuée par carte bancaire via la plate-forme sécurisée de paiement </w:t>
      </w:r>
      <w:proofErr w:type="spellStart"/>
      <w:r w:rsidRPr="00947C85">
        <w:rPr>
          <w:rFonts w:ascii="Comic Sans MS" w:eastAsia="Times New Roman" w:hAnsi="Comic Sans MS" w:cs="Times New Roman"/>
          <w:b/>
          <w:bCs/>
          <w:color w:val="3F403F"/>
          <w:kern w:val="0"/>
          <w:bdr w:val="none" w:sz="0" w:space="0" w:color="auto" w:frame="1"/>
          <w:lang w:eastAsia="fr-FR"/>
          <w14:ligatures w14:val="none"/>
        </w:rPr>
        <w:t>Yapla</w:t>
      </w:r>
      <w:proofErr w:type="spellEnd"/>
      <w:r w:rsidRPr="00947C85">
        <w:rPr>
          <w:rFonts w:ascii="Comic Sans MS" w:eastAsia="Times New Roman" w:hAnsi="Comic Sans MS" w:cs="Times New Roman"/>
          <w:b/>
          <w:bCs/>
          <w:color w:val="3F403F"/>
          <w:kern w:val="0"/>
          <w:bdr w:val="none" w:sz="0" w:space="0" w:color="auto" w:frame="1"/>
          <w:lang w:eastAsia="fr-FR"/>
          <w14:ligatures w14:val="none"/>
        </w:rPr>
        <w:t>, ou par chèque et adressé à :</w:t>
      </w:r>
    </w:p>
    <w:p w14:paraId="2641E426"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omic Sans MS" w:eastAsia="Times New Roman" w:hAnsi="Comic Sans MS" w:cs="Times New Roman"/>
          <w:b/>
          <w:bCs/>
          <w:color w:val="3F403F"/>
          <w:kern w:val="0"/>
          <w:bdr w:val="none" w:sz="0" w:space="0" w:color="auto" w:frame="1"/>
          <w:lang w:eastAsia="fr-FR"/>
          <w14:ligatures w14:val="none"/>
        </w:rPr>
        <w:t xml:space="preserve">ARVA 1, rue gaspard </w:t>
      </w:r>
      <w:proofErr w:type="spellStart"/>
      <w:r w:rsidRPr="00947C85">
        <w:rPr>
          <w:rFonts w:ascii="Comic Sans MS" w:eastAsia="Times New Roman" w:hAnsi="Comic Sans MS" w:cs="Times New Roman"/>
          <w:b/>
          <w:bCs/>
          <w:color w:val="3F403F"/>
          <w:kern w:val="0"/>
          <w:bdr w:val="none" w:sz="0" w:space="0" w:color="auto" w:frame="1"/>
          <w:lang w:eastAsia="fr-FR"/>
          <w14:ligatures w14:val="none"/>
        </w:rPr>
        <w:t>monge</w:t>
      </w:r>
      <w:proofErr w:type="spellEnd"/>
      <w:r w:rsidRPr="00947C85">
        <w:rPr>
          <w:rFonts w:ascii="Comic Sans MS" w:eastAsia="Times New Roman" w:hAnsi="Comic Sans MS" w:cs="Times New Roman"/>
          <w:b/>
          <w:bCs/>
          <w:color w:val="3F403F"/>
          <w:kern w:val="0"/>
          <w:bdr w:val="none" w:sz="0" w:space="0" w:color="auto" w:frame="1"/>
          <w:lang w:eastAsia="fr-FR"/>
          <w14:ligatures w14:val="none"/>
        </w:rPr>
        <w:t xml:space="preserve"> 17000 La Rochelle.</w:t>
      </w:r>
    </w:p>
    <w:p w14:paraId="48DA560D"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omic Sans MS" w:eastAsia="Times New Roman" w:hAnsi="Comic Sans MS" w:cs="Times New Roman"/>
          <w:b/>
          <w:bCs/>
          <w:color w:val="3F403F"/>
          <w:kern w:val="0"/>
          <w:bdr w:val="none" w:sz="0" w:space="0" w:color="auto" w:frame="1"/>
          <w:lang w:eastAsia="fr-FR"/>
          <w14:ligatures w14:val="none"/>
        </w:rPr>
        <w:t>La complétude du bulletin d’inscription vaut acceptation des termes du présent règlement.</w:t>
      </w:r>
    </w:p>
    <w:p w14:paraId="7B241F2A"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omic Sans MS" w:eastAsia="Times New Roman" w:hAnsi="Comic Sans MS" w:cs="Times New Roman"/>
          <w:b/>
          <w:bCs/>
          <w:color w:val="3F403F"/>
          <w:kern w:val="0"/>
          <w:bdr w:val="none" w:sz="0" w:space="0" w:color="auto" w:frame="1"/>
          <w:lang w:eastAsia="fr-FR"/>
          <w14:ligatures w14:val="none"/>
        </w:rPr>
        <w:t>Les droits d’inscription devront être en tout état de cause réglés avant le 31 août 2026.</w:t>
      </w:r>
    </w:p>
    <w:p w14:paraId="33CC846C" w14:textId="77777777" w:rsidR="00947C85" w:rsidRPr="00947C85" w:rsidRDefault="00947C85" w:rsidP="00947C85">
      <w:pPr>
        <w:shd w:val="clear" w:color="auto" w:fill="F5F5F5"/>
        <w:spacing w:before="100" w:beforeAutospacing="1" w:after="100" w:afterAutospacing="1"/>
        <w:jc w:val="left"/>
        <w:rPr>
          <w:rFonts w:ascii="Roboto" w:eastAsia="Times New Roman" w:hAnsi="Roboto" w:cs="Times New Roman"/>
          <w:color w:val="3F403F"/>
          <w:kern w:val="0"/>
          <w:sz w:val="23"/>
          <w:szCs w:val="23"/>
          <w:lang w:eastAsia="fr-FR"/>
          <w14:ligatures w14:val="none"/>
        </w:rPr>
      </w:pPr>
      <w:r w:rsidRPr="00947C85">
        <w:rPr>
          <w:rFonts w:ascii="Comic Sans MS" w:eastAsia="Times New Roman" w:hAnsi="Comic Sans MS" w:cs="Times New Roman"/>
          <w:color w:val="3F403F"/>
          <w:kern w:val="0"/>
          <w:bdr w:val="none" w:sz="0" w:space="0" w:color="auto" w:frame="1"/>
          <w:lang w:eastAsia="fr-FR"/>
          <w14:ligatures w14:val="none"/>
        </w:rPr>
        <w:t>L’organisateur, L’ARVA.</w:t>
      </w:r>
    </w:p>
    <w:p w14:paraId="479EC13A" w14:textId="77777777" w:rsidR="0010785C" w:rsidRDefault="0010785C"/>
    <w:sectPr w:rsidR="001078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42C"/>
    <w:multiLevelType w:val="multilevel"/>
    <w:tmpl w:val="D512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51F64"/>
    <w:multiLevelType w:val="multilevel"/>
    <w:tmpl w:val="9AB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409993">
    <w:abstractNumId w:val="1"/>
  </w:num>
  <w:num w:numId="2" w16cid:durableId="2676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85"/>
    <w:rsid w:val="0010785C"/>
    <w:rsid w:val="00122018"/>
    <w:rsid w:val="00672AD5"/>
    <w:rsid w:val="00947C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DFFDE"/>
  <w15:chartTrackingRefBased/>
  <w15:docId w15:val="{2BC64CC5-7542-431F-AD0A-12DF4FC8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47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47C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47C8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47C8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47C8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7C8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7C8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7C8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7C8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7C8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47C8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47C8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47C8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47C8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47C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7C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7C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7C85"/>
    <w:rPr>
      <w:rFonts w:eastAsiaTheme="majorEastAsia" w:cstheme="majorBidi"/>
      <w:color w:val="272727" w:themeColor="text1" w:themeTint="D8"/>
    </w:rPr>
  </w:style>
  <w:style w:type="paragraph" w:styleId="Titre">
    <w:name w:val="Title"/>
    <w:basedOn w:val="Normal"/>
    <w:next w:val="Normal"/>
    <w:link w:val="TitreCar"/>
    <w:uiPriority w:val="10"/>
    <w:qFormat/>
    <w:rsid w:val="00947C8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7C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7C8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7C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7C8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47C85"/>
    <w:rPr>
      <w:i/>
      <w:iCs/>
      <w:color w:val="404040" w:themeColor="text1" w:themeTint="BF"/>
    </w:rPr>
  </w:style>
  <w:style w:type="paragraph" w:styleId="Paragraphedeliste">
    <w:name w:val="List Paragraph"/>
    <w:basedOn w:val="Normal"/>
    <w:uiPriority w:val="34"/>
    <w:qFormat/>
    <w:rsid w:val="00947C85"/>
    <w:pPr>
      <w:ind w:left="720"/>
      <w:contextualSpacing/>
    </w:pPr>
  </w:style>
  <w:style w:type="character" w:styleId="Accentuationintense">
    <w:name w:val="Intense Emphasis"/>
    <w:basedOn w:val="Policepardfaut"/>
    <w:uiPriority w:val="21"/>
    <w:qFormat/>
    <w:rsid w:val="00947C85"/>
    <w:rPr>
      <w:i/>
      <w:iCs/>
      <w:color w:val="0F4761" w:themeColor="accent1" w:themeShade="BF"/>
    </w:rPr>
  </w:style>
  <w:style w:type="paragraph" w:styleId="Citationintense">
    <w:name w:val="Intense Quote"/>
    <w:basedOn w:val="Normal"/>
    <w:next w:val="Normal"/>
    <w:link w:val="CitationintenseCar"/>
    <w:uiPriority w:val="30"/>
    <w:qFormat/>
    <w:rsid w:val="00947C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47C85"/>
    <w:rPr>
      <w:i/>
      <w:iCs/>
      <w:color w:val="0F4761" w:themeColor="accent1" w:themeShade="BF"/>
    </w:rPr>
  </w:style>
  <w:style w:type="character" w:styleId="Rfrenceintense">
    <w:name w:val="Intense Reference"/>
    <w:basedOn w:val="Policepardfaut"/>
    <w:uiPriority w:val="32"/>
    <w:qFormat/>
    <w:rsid w:val="00947C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4205</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DHELENS</dc:creator>
  <cp:keywords/>
  <dc:description/>
  <cp:lastModifiedBy>PATRICK DHELENS</cp:lastModifiedBy>
  <cp:revision>1</cp:revision>
  <dcterms:created xsi:type="dcterms:W3CDTF">2026-07-06T16:09:00Z</dcterms:created>
  <dcterms:modified xsi:type="dcterms:W3CDTF">2026-07-06T16:10:00Z</dcterms:modified>
</cp:coreProperties>
</file>